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36" w:rsidRPr="00E35604" w:rsidRDefault="00B34E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04">
        <w:rPr>
          <w:rFonts w:ascii="Times New Roman" w:hAnsi="Times New Roman" w:cs="Times New Roman"/>
          <w:b/>
          <w:sz w:val="28"/>
          <w:szCs w:val="28"/>
          <w:u w:val="single"/>
        </w:rPr>
        <w:t>Список канцелярских товаров для детей, поступающих в 1 класс: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1. 5 тетрадей в узкую линейку </w:t>
      </w:r>
      <w:r w:rsidR="00E35604">
        <w:rPr>
          <w:rFonts w:ascii="Times New Roman" w:hAnsi="Times New Roman" w:cs="Times New Roman"/>
          <w:sz w:val="28"/>
          <w:szCs w:val="28"/>
        </w:rPr>
        <w:t xml:space="preserve">- </w:t>
      </w:r>
      <w:r w:rsidRPr="00B34E36">
        <w:rPr>
          <w:rFonts w:ascii="Times New Roman" w:hAnsi="Times New Roman" w:cs="Times New Roman"/>
          <w:sz w:val="28"/>
          <w:szCs w:val="28"/>
        </w:rPr>
        <w:t>12 листов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 2. 10 тетрадей в клетку </w:t>
      </w:r>
      <w:r w:rsidR="00E35604">
        <w:rPr>
          <w:rFonts w:ascii="Times New Roman" w:hAnsi="Times New Roman" w:cs="Times New Roman"/>
          <w:sz w:val="28"/>
          <w:szCs w:val="28"/>
        </w:rPr>
        <w:t xml:space="preserve">- </w:t>
      </w:r>
      <w:r w:rsidRPr="00B34E36">
        <w:rPr>
          <w:rFonts w:ascii="Times New Roman" w:hAnsi="Times New Roman" w:cs="Times New Roman"/>
          <w:sz w:val="28"/>
          <w:szCs w:val="28"/>
        </w:rPr>
        <w:t>12 листов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 3. Альбом для рисования </w:t>
      </w:r>
      <w:r w:rsidR="00E35604">
        <w:rPr>
          <w:rFonts w:ascii="Times New Roman" w:hAnsi="Times New Roman" w:cs="Times New Roman"/>
          <w:sz w:val="28"/>
          <w:szCs w:val="28"/>
        </w:rPr>
        <w:t>(лучше 2 по 8-10 листов, чем 1 по16-20 листов)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4. Папка для акварели </w:t>
      </w:r>
      <w:r w:rsidR="00E35604">
        <w:rPr>
          <w:rFonts w:ascii="Times New Roman" w:hAnsi="Times New Roman" w:cs="Times New Roman"/>
          <w:sz w:val="28"/>
          <w:szCs w:val="28"/>
        </w:rPr>
        <w:t>(бумага для рисования)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5. Набор кистей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6. Акварельные краски </w:t>
      </w:r>
      <w:r w:rsidR="00E35604">
        <w:rPr>
          <w:rFonts w:ascii="Times New Roman" w:hAnsi="Times New Roman" w:cs="Times New Roman"/>
          <w:sz w:val="28"/>
          <w:szCs w:val="28"/>
        </w:rPr>
        <w:t>– 12 цветов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7. Карандаши цветные</w:t>
      </w:r>
      <w:r w:rsidR="00E35604">
        <w:rPr>
          <w:rFonts w:ascii="Times New Roman" w:hAnsi="Times New Roman" w:cs="Times New Roman"/>
          <w:sz w:val="28"/>
          <w:szCs w:val="28"/>
        </w:rPr>
        <w:t xml:space="preserve"> – 12 цветов</w:t>
      </w:r>
      <w:r w:rsidRPr="00B3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8. Ручки шариковые с синей или фиолетовой пастой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9. Карандаши простые</w:t>
      </w:r>
      <w:r w:rsidR="00E35604">
        <w:rPr>
          <w:rFonts w:ascii="Times New Roman" w:hAnsi="Times New Roman" w:cs="Times New Roman"/>
          <w:sz w:val="28"/>
          <w:szCs w:val="28"/>
        </w:rPr>
        <w:t xml:space="preserve"> – 12 цветов</w:t>
      </w:r>
      <w:r w:rsidRPr="00B3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10. Обложки на учебники и рабочие тетради 269х417 -10 шт.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11. Обложки на тетради -10 штук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12. Ластик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13. Точилка для карандашей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14. Пластилин</w:t>
      </w:r>
      <w:r w:rsidR="00E35604">
        <w:rPr>
          <w:rFonts w:ascii="Times New Roman" w:hAnsi="Times New Roman" w:cs="Times New Roman"/>
          <w:sz w:val="28"/>
          <w:szCs w:val="28"/>
        </w:rPr>
        <w:t xml:space="preserve"> – 12 цветов</w:t>
      </w:r>
      <w:bookmarkStart w:id="0" w:name="_GoBack"/>
      <w:bookmarkEnd w:id="0"/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 15. Счетные палочки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 16. Ножницы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17. Клей-карандаш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18. Дневник для учащихся 1-4 классов </w:t>
      </w:r>
    </w:p>
    <w:p w:rsid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19. Пенал </w:t>
      </w:r>
    </w:p>
    <w:p w:rsidR="002B5DE3" w:rsidRPr="00B34E36" w:rsidRDefault="00B34E36">
      <w:pPr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20. Линейка</w:t>
      </w:r>
      <w:r>
        <w:rPr>
          <w:rFonts w:ascii="Times New Roman" w:hAnsi="Times New Roman" w:cs="Times New Roman"/>
          <w:sz w:val="28"/>
          <w:szCs w:val="28"/>
        </w:rPr>
        <w:t xml:space="preserve"> (10-15 см)</w:t>
      </w:r>
    </w:p>
    <w:sectPr w:rsidR="002B5DE3" w:rsidRPr="00B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F"/>
    <w:rsid w:val="002B5DE3"/>
    <w:rsid w:val="00B34E36"/>
    <w:rsid w:val="00D854CF"/>
    <w:rsid w:val="00E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BE7E"/>
  <w15:chartTrackingRefBased/>
  <w15:docId w15:val="{E50AC570-2DE1-4F6F-8460-07301BA5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2020-07-20T05:27:00Z</dcterms:created>
  <dcterms:modified xsi:type="dcterms:W3CDTF">2020-07-20T08:41:00Z</dcterms:modified>
</cp:coreProperties>
</file>